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00000"/>
          <w:spacing w:val="0"/>
          <w:sz w:val="40"/>
          <w:szCs w:val="40"/>
          <w:shd w:val="clear" w:fill="FFFFFF"/>
        </w:rPr>
        <w:t>在复兴之路上坚定前行——《复兴文库》序言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0"/>
        <w:jc w:val="center"/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bookmarkStart w:id="0" w:name="_GoBack"/>
      <w:bookmarkEnd w:id="0"/>
      <w:r>
        <w:rPr>
          <w:rFonts w:hint="default" w:ascii="Times New Roman" w:hAnsi="Times New Roman" w:eastAsia="楷体_GB2312" w:cs="Times New Roman"/>
          <w:b w:val="0"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（2022年9月20日）习近平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instrText xml:space="preserve"> HYPERLINK "javascript:window.print()" </w:instrTex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instrText xml:space="preserve"> HYPERLINK "javascript:void(0)" </w:instrTex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instrText xml:space="preserve"> HYPERLINK "javascript:void(0)" </w:instrTex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333333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修史立典，存史启智，以文化人，这是中华民族延续几千年的一个传统。编纂《复兴文库》，是党中央批准实施的重大文化工程。在我们党带领人民迈上全面建设社会主义现代化国家新征程之际，这部典籍的出版，对于我们坚定历史自信、把握时代大势、走好中国道路，以中国式现代化推进中华民族伟大复兴具有十分重要的意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中华民族是世界上伟大的民族，为人类文明进步作出了不可磨灭的贡献。近代以后，中华民族遭受了前所未有的劫难。从那时起，实现中华民族伟大复兴就成为中国人民和中华民族最伟大的梦想。无数仁人志士矢志不渝、上下求索，奔走呐喊、奋起抗争。中国共产党成立后，团结带领人民前仆后继，进行艰苦卓绝的斗争，坚持马克思主义指导地位，找到了实现中华民族伟大复兴的正确道路，通过革命、建设、改革各个历史时期的不懈努力，迎来了从站起来、富起来到强起来的伟大飞跃，谱写了中华民族发展进程中最为波澜壮阔的历史篇章，中华民族伟大复兴展现出前所未有的光明前景。历史已经证明并将继续证明，在中国共产党坚强领导下，坚持科学理论指导和正确道路指引，凝聚亿万人民团结奋斗的磅礴力量，中国人民就能把中国发展进步的命运牢牢掌握在自己手中！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在实现伟大复兴的历史进程中，一代代中华民族的先进分子和优秀儿女探索、奋斗、牺牲、创造，留下了大量具有重要历史价值和时代意义的珍贵文献。编纂出版《复兴文库》大型历史文献丛书，就是要通过对近代以来重要思想文献的选编，述录先人的开拓，启迪来者的奋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历史是最好的教科书，一切向前走，都不能忘记走过的路；走得再远、走到再光辉的未来，也不能忘记走过的过去。当前，世界百年未有之大变局加速演进，中华民族伟大复兴进入关键时期，我们更需要以史为鉴、察往知来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们要在学好党史的基础上，学好中国近代史，学好中国历史，弄清楚我们从哪里来、要到哪里去，弄清楚中国共产党人是干什么的、已经干了什么、还要干什么，弄清楚过去我们为什么能够成功、未来怎样才能继续成功。要坚定文化自信、增强文化自觉，传承革命文化、发展社会主义先进文化，推动中华优秀传统文化创造性转化、创新性发展，构筑中华民族共有精神家园。要萃取历史精华，推动理论创新，更好繁荣中国学术、发展中国理论、传播中国思想，不断推进马克思主义中国化时代化。要坚定理想信念，凝聚精神力量，在新时代更好坚持和发展中国特色社会主义，为实现中华民族伟大复兴的中国梦贡献我们这一代人的智慧和力量，创造属于我们这一代人的业绩和荣光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6" w:afterAutospacing="0" w:line="540" w:lineRule="atLeast"/>
        <w:ind w:left="0" w:right="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　　 新华社北京9月26日电</w:t>
      </w:r>
    </w:p>
    <w:p>
      <w:pPr>
        <w:jc w:val="both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F0ED056-29DD-45BE-AF4E-5AEF891D200A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7B1541E-DAA1-47D6-94C1-30335D6EFC4F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FF76FBF-59C8-408D-AC01-C6084ACEEB88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C2E4E7B6-2A1C-434B-A669-37DEF16E9D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2MDJlNzlmYzdmNDczZDZiMmIyMzliYzc1NDE4NzgifQ=="/>
  </w:docVars>
  <w:rsids>
    <w:rsidRoot w:val="00000000"/>
    <w:rsid w:val="01EA6D29"/>
    <w:rsid w:val="029F432F"/>
    <w:rsid w:val="041B1473"/>
    <w:rsid w:val="16BD1F82"/>
    <w:rsid w:val="225549DB"/>
    <w:rsid w:val="26996610"/>
    <w:rsid w:val="2FCC1ABC"/>
    <w:rsid w:val="31E5461C"/>
    <w:rsid w:val="4144684C"/>
    <w:rsid w:val="47756D61"/>
    <w:rsid w:val="48B44F48"/>
    <w:rsid w:val="4FF7230A"/>
    <w:rsid w:val="59AA2859"/>
    <w:rsid w:val="6BCE1468"/>
    <w:rsid w:val="759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  <w:rPr>
      <w:rFonts w:ascii="Calibri" w:hAnsi="Calibri" w:eastAsia="仿宋_GB2312" w:cs="Times New Roman"/>
      <w:sz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1"/>
    <w:next w:val="1"/>
    <w:qFormat/>
    <w:uiPriority w:val="0"/>
    <w:pPr>
      <w:spacing w:line="360" w:lineRule="auto"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2022-09-05T06:58:00Z</dcterms:created>
  <dc:creator>Administrator</dc:creator>
  <cp:lastModifiedBy>王旗</cp:lastModifiedBy>
  <dcterms:modified xsi:type="dcterms:W3CDTF">2023-02-23T07:56:52Z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D43B2C339CE54F979A597077E729C0A6</vt:lpwstr>
  </property>
</Properties>
</file>